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00"/>
        <w:jc w:val="center"/>
        <w:textAlignment w:val="auto"/>
        <w:rPr>
          <w:rFonts w:hint="eastAsia" w:ascii="小标宋" w:hAnsi="小标宋" w:eastAsia="小标宋" w:cs="小标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00"/>
        <w:jc w:val="center"/>
        <w:textAlignment w:val="auto"/>
        <w:rPr>
          <w:rFonts w:hint="eastAsia" w:ascii="小标宋" w:hAnsi="小标宋" w:eastAsia="小标宋" w:cs="小标宋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公司接收国(境)外高校毕业留学生2023年度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00"/>
        <w:jc w:val="center"/>
        <w:textAlignment w:val="auto"/>
        <w:rPr>
          <w:rFonts w:hint="eastAsia" w:ascii="小标宋" w:hAnsi="小标宋" w:eastAsia="小标宋" w:cs="小标宋"/>
          <w:sz w:val="32"/>
          <w:szCs w:val="32"/>
          <w:lang w:val="en-US" w:eastAsia="zh-CN"/>
        </w:rPr>
      </w:pP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京籍指标拟分配人员名单</w:t>
      </w:r>
    </w:p>
    <w:tbl>
      <w:tblPr>
        <w:tblStyle w:val="3"/>
        <w:tblpPr w:leftFromText="180" w:rightFromText="180" w:vertAnchor="text" w:horzAnchor="page" w:tblpX="2037" w:tblpY="3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922"/>
        <w:gridCol w:w="2241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张金瑞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谢菲尔德大学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冯智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香港城市大学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专业会计与企业管治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C77AE"/>
    <w:rsid w:val="00B37C14"/>
    <w:rsid w:val="05144155"/>
    <w:rsid w:val="06350D06"/>
    <w:rsid w:val="182F7F1C"/>
    <w:rsid w:val="18AB322B"/>
    <w:rsid w:val="26533EA6"/>
    <w:rsid w:val="2BC6413E"/>
    <w:rsid w:val="2DE8567B"/>
    <w:rsid w:val="38F362C8"/>
    <w:rsid w:val="39741511"/>
    <w:rsid w:val="4EE8596D"/>
    <w:rsid w:val="4F612FE2"/>
    <w:rsid w:val="4F9D472F"/>
    <w:rsid w:val="52A76744"/>
    <w:rsid w:val="542C77AE"/>
    <w:rsid w:val="55CF61BC"/>
    <w:rsid w:val="591370B1"/>
    <w:rsid w:val="59497B22"/>
    <w:rsid w:val="5CC15EB7"/>
    <w:rsid w:val="629B6994"/>
    <w:rsid w:val="64190CE2"/>
    <w:rsid w:val="6DA7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2021-11-22T07:41:00Z</dcterms:created>
  <dc:creator>胡蓉</dc:creator>
  <cp:lastModifiedBy>汪隆宇</cp:lastModifiedBy>
  <dcterms:modified xsi:type="dcterms:W3CDTF">2023-04-17T05:58:39Z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